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F6" w:rsidRPr="005F47F6" w:rsidRDefault="005F47F6" w:rsidP="005F47F6">
      <w:pPr>
        <w:ind w:left="1440" w:right="1260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5F47F6">
        <w:rPr>
          <w:rFonts w:ascii="Times New Roman" w:hAnsi="Times New Roman" w:cs="Times New Roman"/>
          <w:b/>
          <w:color w:val="FF0000"/>
          <w:sz w:val="40"/>
        </w:rPr>
        <w:t xml:space="preserve">COLONIAL </w:t>
      </w:r>
      <w:r w:rsidRPr="005F47F6">
        <w:rPr>
          <w:rFonts w:ascii="Times New Roman" w:hAnsi="Times New Roman" w:cs="Times New Roman"/>
          <w:b/>
          <w:color w:val="FF0000"/>
          <w:sz w:val="40"/>
        </w:rPr>
        <w:t>TRILOG</w:t>
      </w:r>
      <w:r w:rsidRPr="005F47F6">
        <w:rPr>
          <w:rFonts w:ascii="Times New Roman" w:hAnsi="Times New Roman" w:cs="Times New Roman"/>
          <w:b/>
          <w:color w:val="FF0000"/>
          <w:sz w:val="40"/>
        </w:rPr>
        <w:t xml:space="preserve">Y </w:t>
      </w:r>
      <w:r w:rsidRPr="005F47F6">
        <w:rPr>
          <w:rFonts w:ascii="Times New Roman" w:hAnsi="Times New Roman" w:cs="Times New Roman"/>
          <w:b/>
          <w:color w:val="FF0000"/>
          <w:sz w:val="40"/>
        </w:rPr>
        <w:t>VII</w:t>
      </w:r>
    </w:p>
    <w:p w:rsidR="005F47F6" w:rsidRPr="005F47F6" w:rsidRDefault="005F47F6" w:rsidP="005F47F6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6BBE1D70" wp14:editId="777C4560">
            <wp:extent cx="914400" cy="92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7F6" w:rsidRPr="005F47F6" w:rsidRDefault="005F47F6" w:rsidP="005F47F6">
      <w:pPr>
        <w:ind w:left="1440" w:right="1260"/>
        <w:jc w:val="center"/>
        <w:rPr>
          <w:rFonts w:ascii="Times New Roman" w:hAnsi="Times New Roman" w:cs="Times New Roman"/>
          <w:b/>
          <w:color w:val="FF0000"/>
        </w:rPr>
      </w:pPr>
      <w:r w:rsidRPr="005F47F6">
        <w:rPr>
          <w:rFonts w:ascii="Times New Roman" w:hAnsi="Times New Roman" w:cs="Times New Roman"/>
          <w:b/>
          <w:color w:val="FF0000"/>
        </w:rPr>
        <w:t>The Soci</w:t>
      </w:r>
      <w:r w:rsidRPr="005F47F6">
        <w:rPr>
          <w:rFonts w:ascii="Times New Roman" w:hAnsi="Times New Roman" w:cs="Times New Roman"/>
          <w:b/>
          <w:color w:val="FF0000"/>
        </w:rPr>
        <w:t xml:space="preserve">ety of </w:t>
      </w:r>
      <w:r w:rsidRPr="005F47F6">
        <w:rPr>
          <w:rFonts w:ascii="Times New Roman" w:hAnsi="Times New Roman" w:cs="Times New Roman"/>
          <w:b/>
          <w:color w:val="FF0000"/>
        </w:rPr>
        <w:t xml:space="preserve">Colonial </w:t>
      </w:r>
      <w:r w:rsidRPr="005F47F6">
        <w:rPr>
          <w:rFonts w:ascii="Times New Roman" w:hAnsi="Times New Roman" w:cs="Times New Roman"/>
          <w:b/>
          <w:color w:val="FF0000"/>
        </w:rPr>
        <w:t>W</w:t>
      </w:r>
      <w:r w:rsidRPr="005F47F6">
        <w:rPr>
          <w:rFonts w:ascii="Times New Roman" w:hAnsi="Times New Roman" w:cs="Times New Roman"/>
          <w:b/>
          <w:color w:val="FF0000"/>
        </w:rPr>
        <w:t>ars i</w:t>
      </w:r>
      <w:r w:rsidRPr="005F47F6">
        <w:rPr>
          <w:rFonts w:ascii="Times New Roman" w:hAnsi="Times New Roman" w:cs="Times New Roman"/>
          <w:b/>
          <w:color w:val="FF0000"/>
        </w:rPr>
        <w:t>n</w:t>
      </w:r>
      <w:r w:rsidRPr="005F47F6">
        <w:rPr>
          <w:rFonts w:ascii="Times New Roman" w:hAnsi="Times New Roman" w:cs="Times New Roman"/>
          <w:b/>
          <w:color w:val="FF0000"/>
        </w:rPr>
        <w:t xml:space="preserve"> the Stat</w:t>
      </w:r>
      <w:r w:rsidRPr="005F47F6">
        <w:rPr>
          <w:rFonts w:ascii="Times New Roman" w:hAnsi="Times New Roman" w:cs="Times New Roman"/>
          <w:b/>
          <w:color w:val="FF0000"/>
        </w:rPr>
        <w:t>e of Ohio</w:t>
      </w:r>
    </w:p>
    <w:p w:rsidR="005F47F6" w:rsidRPr="005F47F6" w:rsidRDefault="005F47F6" w:rsidP="005F47F6">
      <w:pPr>
        <w:jc w:val="center"/>
        <w:rPr>
          <w:rFonts w:ascii="Times New Roman" w:hAnsi="Times New Roman" w:cs="Times New Roman"/>
          <w:color w:val="FF0000"/>
        </w:rPr>
      </w:pPr>
      <w:r w:rsidRPr="005F47F6">
        <w:rPr>
          <w:rFonts w:ascii="Times New Roman" w:hAnsi="Times New Roman" w:cs="Times New Roman"/>
          <w:color w:val="FF0000"/>
        </w:rPr>
        <w:t>Presents</w:t>
      </w:r>
    </w:p>
    <w:p w:rsidR="005F47F6" w:rsidRPr="005F47F6" w:rsidRDefault="005F47F6" w:rsidP="005F47F6">
      <w:pPr>
        <w:ind w:left="1440" w:right="1260"/>
        <w:jc w:val="center"/>
        <w:rPr>
          <w:rFonts w:ascii="Times New Roman" w:hAnsi="Times New Roman" w:cs="Times New Roman"/>
          <w:b/>
          <w:color w:val="FF0000"/>
        </w:rPr>
      </w:pPr>
      <w:r w:rsidRPr="005F47F6">
        <w:rPr>
          <w:rFonts w:ascii="Times New Roman" w:hAnsi="Times New Roman" w:cs="Times New Roman"/>
          <w:b/>
          <w:color w:val="FF0000"/>
        </w:rPr>
        <w:t xml:space="preserve">No </w:t>
      </w:r>
      <w:r w:rsidRPr="005F47F6">
        <w:rPr>
          <w:rFonts w:ascii="Times New Roman" w:hAnsi="Times New Roman" w:cs="Times New Roman"/>
          <w:b/>
          <w:color w:val="FF0000"/>
        </w:rPr>
        <w:t>French and India</w:t>
      </w:r>
      <w:r w:rsidRPr="005F47F6">
        <w:rPr>
          <w:rFonts w:ascii="Times New Roman" w:hAnsi="Times New Roman" w:cs="Times New Roman"/>
          <w:b/>
          <w:color w:val="FF0000"/>
        </w:rPr>
        <w:t>n</w:t>
      </w:r>
      <w:r w:rsidRPr="005F47F6">
        <w:rPr>
          <w:rFonts w:ascii="Times New Roman" w:hAnsi="Times New Roman" w:cs="Times New Roman"/>
          <w:b/>
          <w:color w:val="FF0000"/>
        </w:rPr>
        <w:t xml:space="preserve"> Wa</w:t>
      </w:r>
      <w:r w:rsidRPr="005F47F6">
        <w:rPr>
          <w:rFonts w:ascii="Times New Roman" w:hAnsi="Times New Roman" w:cs="Times New Roman"/>
          <w:b/>
          <w:color w:val="FF0000"/>
        </w:rPr>
        <w:t>r,</w:t>
      </w:r>
      <w:r w:rsidRPr="005F47F6">
        <w:rPr>
          <w:rFonts w:ascii="Times New Roman" w:hAnsi="Times New Roman" w:cs="Times New Roman"/>
          <w:b/>
          <w:color w:val="FF0000"/>
        </w:rPr>
        <w:t xml:space="preserve"> No </w:t>
      </w:r>
      <w:r w:rsidRPr="005F47F6">
        <w:rPr>
          <w:rFonts w:ascii="Times New Roman" w:hAnsi="Times New Roman" w:cs="Times New Roman"/>
          <w:b/>
          <w:color w:val="FF0000"/>
        </w:rPr>
        <w:t>American R</w:t>
      </w:r>
      <w:r w:rsidRPr="005F47F6">
        <w:rPr>
          <w:rFonts w:ascii="Times New Roman" w:hAnsi="Times New Roman" w:cs="Times New Roman"/>
          <w:b/>
          <w:color w:val="FF0000"/>
        </w:rPr>
        <w:t>evolution</w:t>
      </w:r>
    </w:p>
    <w:p w:rsidR="005F47F6" w:rsidRPr="005F47F6" w:rsidRDefault="005F47F6" w:rsidP="005F47F6">
      <w:pPr>
        <w:jc w:val="center"/>
        <w:rPr>
          <w:rFonts w:ascii="Times New Roman" w:hAnsi="Times New Roman" w:cs="Times New Roman"/>
          <w:color w:val="FF0000"/>
        </w:rPr>
      </w:pPr>
      <w:proofErr w:type="gramStart"/>
      <w:r w:rsidRPr="005F47F6">
        <w:rPr>
          <w:rFonts w:ascii="Times New Roman" w:hAnsi="Times New Roman" w:cs="Times New Roman"/>
          <w:color w:val="FF0000"/>
        </w:rPr>
        <w:t>by</w:t>
      </w:r>
      <w:proofErr w:type="gramEnd"/>
    </w:p>
    <w:p w:rsidR="005F47F6" w:rsidRPr="005F47F6" w:rsidRDefault="005F47F6" w:rsidP="005F47F6">
      <w:pPr>
        <w:jc w:val="center"/>
        <w:rPr>
          <w:rFonts w:ascii="Times New Roman" w:hAnsi="Times New Roman" w:cs="Times New Roman"/>
          <w:color w:val="FF0000"/>
        </w:rPr>
      </w:pPr>
      <w:r w:rsidRPr="005F47F6">
        <w:rPr>
          <w:rFonts w:ascii="Times New Roman" w:hAnsi="Times New Roman" w:cs="Times New Roman"/>
          <w:color w:val="FF0000"/>
        </w:rPr>
        <w:t>J</w:t>
      </w:r>
      <w:r w:rsidRPr="005F47F6">
        <w:rPr>
          <w:rFonts w:ascii="Times New Roman" w:hAnsi="Times New Roman" w:cs="Times New Roman"/>
          <w:color w:val="FF0000"/>
        </w:rPr>
        <w:t>o</w:t>
      </w:r>
      <w:r w:rsidRPr="005F47F6">
        <w:rPr>
          <w:rFonts w:ascii="Times New Roman" w:hAnsi="Times New Roman" w:cs="Times New Roman"/>
          <w:color w:val="FF0000"/>
        </w:rPr>
        <w:t xml:space="preserve">hn </w:t>
      </w:r>
      <w:r w:rsidRPr="005F47F6">
        <w:rPr>
          <w:rFonts w:ascii="Times New Roman" w:hAnsi="Times New Roman" w:cs="Times New Roman"/>
          <w:color w:val="FF0000"/>
        </w:rPr>
        <w:t>K. Alexan</w:t>
      </w:r>
      <w:r w:rsidRPr="005F47F6">
        <w:rPr>
          <w:rFonts w:ascii="Times New Roman" w:hAnsi="Times New Roman" w:cs="Times New Roman"/>
          <w:color w:val="FF0000"/>
        </w:rPr>
        <w:t>der</w:t>
      </w:r>
    </w:p>
    <w:p w:rsidR="005F47F6" w:rsidRPr="005F47F6" w:rsidRDefault="005F47F6" w:rsidP="005F47F6">
      <w:pPr>
        <w:jc w:val="center"/>
        <w:rPr>
          <w:rFonts w:ascii="Times New Roman" w:hAnsi="Times New Roman" w:cs="Times New Roman"/>
          <w:color w:val="FF0000"/>
        </w:rPr>
      </w:pPr>
      <w:r w:rsidRPr="005F47F6">
        <w:rPr>
          <w:rFonts w:ascii="Times New Roman" w:hAnsi="Times New Roman" w:cs="Times New Roman"/>
          <w:color w:val="FF0000"/>
        </w:rPr>
        <w:t>•</w:t>
      </w:r>
    </w:p>
    <w:p w:rsidR="005F47F6" w:rsidRPr="005F47F6" w:rsidRDefault="005F47F6" w:rsidP="005F47F6">
      <w:pPr>
        <w:ind w:left="1440" w:right="1260"/>
        <w:jc w:val="center"/>
        <w:rPr>
          <w:rFonts w:ascii="Times New Roman" w:hAnsi="Times New Roman" w:cs="Times New Roman"/>
          <w:b/>
          <w:color w:val="FF0000"/>
        </w:rPr>
      </w:pPr>
      <w:r w:rsidRPr="005F47F6">
        <w:rPr>
          <w:rFonts w:ascii="Times New Roman" w:hAnsi="Times New Roman" w:cs="Times New Roman"/>
          <w:b/>
          <w:color w:val="FF0000"/>
        </w:rPr>
        <w:t xml:space="preserve">The </w:t>
      </w:r>
      <w:r w:rsidRPr="005F47F6">
        <w:rPr>
          <w:rFonts w:ascii="Times New Roman" w:hAnsi="Times New Roman" w:cs="Times New Roman"/>
          <w:b/>
          <w:color w:val="FF0000"/>
        </w:rPr>
        <w:t>Society</w:t>
      </w:r>
      <w:r w:rsidRPr="005F47F6">
        <w:rPr>
          <w:rFonts w:ascii="Times New Roman" w:hAnsi="Times New Roman" w:cs="Times New Roman"/>
          <w:b/>
          <w:color w:val="FF0000"/>
        </w:rPr>
        <w:t xml:space="preserve"> of </w:t>
      </w:r>
      <w:proofErr w:type="gramStart"/>
      <w:r w:rsidRPr="005F47F6">
        <w:rPr>
          <w:rFonts w:ascii="Times New Roman" w:hAnsi="Times New Roman" w:cs="Times New Roman"/>
          <w:b/>
          <w:color w:val="FF0000"/>
        </w:rPr>
        <w:t>The</w:t>
      </w:r>
      <w:proofErr w:type="gramEnd"/>
      <w:r w:rsidRPr="005F47F6">
        <w:rPr>
          <w:rFonts w:ascii="Times New Roman" w:hAnsi="Times New Roman" w:cs="Times New Roman"/>
          <w:b/>
          <w:color w:val="FF0000"/>
        </w:rPr>
        <w:t xml:space="preserve"> C</w:t>
      </w:r>
      <w:r w:rsidRPr="005F47F6">
        <w:rPr>
          <w:rFonts w:ascii="Times New Roman" w:hAnsi="Times New Roman" w:cs="Times New Roman"/>
          <w:b/>
          <w:color w:val="FF0000"/>
        </w:rPr>
        <w:t>inci</w:t>
      </w:r>
      <w:r w:rsidRPr="005F47F6">
        <w:rPr>
          <w:rFonts w:ascii="Times New Roman" w:hAnsi="Times New Roman" w:cs="Times New Roman"/>
          <w:b/>
          <w:color w:val="FF0000"/>
        </w:rPr>
        <w:t>nnati</w:t>
      </w:r>
    </w:p>
    <w:p w:rsidR="005F47F6" w:rsidRPr="005F47F6" w:rsidRDefault="005F47F6" w:rsidP="005F47F6">
      <w:pPr>
        <w:jc w:val="center"/>
        <w:rPr>
          <w:rFonts w:ascii="Times New Roman" w:hAnsi="Times New Roman" w:cs="Times New Roman"/>
          <w:color w:val="FF0000"/>
        </w:rPr>
      </w:pPr>
      <w:proofErr w:type="gramStart"/>
      <w:r w:rsidRPr="005F47F6">
        <w:rPr>
          <w:rFonts w:ascii="Times New Roman" w:hAnsi="Times New Roman" w:cs="Times New Roman"/>
          <w:color w:val="FF0000"/>
        </w:rPr>
        <w:t>by</w:t>
      </w:r>
      <w:proofErr w:type="gramEnd"/>
    </w:p>
    <w:p w:rsidR="005F47F6" w:rsidRPr="005F47F6" w:rsidRDefault="005F47F6" w:rsidP="005F47F6">
      <w:pPr>
        <w:jc w:val="center"/>
        <w:rPr>
          <w:rFonts w:ascii="Times New Roman" w:hAnsi="Times New Roman" w:cs="Times New Roman"/>
          <w:color w:val="FF0000"/>
        </w:rPr>
      </w:pPr>
      <w:r w:rsidRPr="005F47F6">
        <w:rPr>
          <w:rFonts w:ascii="Times New Roman" w:hAnsi="Times New Roman" w:cs="Times New Roman"/>
          <w:color w:val="FF0000"/>
        </w:rPr>
        <w:t>Fre</w:t>
      </w:r>
      <w:r w:rsidRPr="005F47F6">
        <w:rPr>
          <w:rFonts w:ascii="Times New Roman" w:hAnsi="Times New Roman" w:cs="Times New Roman"/>
          <w:color w:val="FF0000"/>
        </w:rPr>
        <w:t>d</w:t>
      </w:r>
      <w:r w:rsidRPr="005F47F6">
        <w:rPr>
          <w:rFonts w:ascii="Times New Roman" w:hAnsi="Times New Roman" w:cs="Times New Roman"/>
          <w:color w:val="FF0000"/>
        </w:rPr>
        <w:t>eri</w:t>
      </w:r>
      <w:r w:rsidRPr="005F47F6">
        <w:rPr>
          <w:rFonts w:ascii="Times New Roman" w:hAnsi="Times New Roman" w:cs="Times New Roman"/>
          <w:color w:val="FF0000"/>
        </w:rPr>
        <w:t xml:space="preserve">c C. </w:t>
      </w:r>
      <w:proofErr w:type="spellStart"/>
      <w:r w:rsidRPr="005F47F6">
        <w:rPr>
          <w:rFonts w:ascii="Times New Roman" w:hAnsi="Times New Roman" w:cs="Times New Roman"/>
          <w:color w:val="FF0000"/>
        </w:rPr>
        <w:t>Hir</w:t>
      </w:r>
      <w:r w:rsidRPr="005F47F6">
        <w:rPr>
          <w:rFonts w:ascii="Times New Roman" w:hAnsi="Times New Roman" w:cs="Times New Roman"/>
          <w:color w:val="FF0000"/>
        </w:rPr>
        <w:t>ons</w:t>
      </w:r>
      <w:proofErr w:type="spellEnd"/>
    </w:p>
    <w:p w:rsidR="005F47F6" w:rsidRPr="005F47F6" w:rsidRDefault="005F47F6" w:rsidP="005F47F6">
      <w:pPr>
        <w:jc w:val="center"/>
        <w:rPr>
          <w:rFonts w:ascii="Times New Roman" w:hAnsi="Times New Roman" w:cs="Times New Roman"/>
          <w:color w:val="FF0000"/>
        </w:rPr>
      </w:pPr>
      <w:r w:rsidRPr="005F47F6">
        <w:rPr>
          <w:rFonts w:ascii="Times New Roman" w:hAnsi="Times New Roman" w:cs="Times New Roman"/>
          <w:color w:val="FF0000"/>
        </w:rPr>
        <w:t>•</w:t>
      </w:r>
    </w:p>
    <w:p w:rsidR="005F47F6" w:rsidRPr="005F47F6" w:rsidRDefault="005F47F6" w:rsidP="005F47F6">
      <w:pPr>
        <w:ind w:left="1440" w:right="1260"/>
        <w:jc w:val="center"/>
        <w:rPr>
          <w:rFonts w:ascii="Times New Roman" w:hAnsi="Times New Roman" w:cs="Times New Roman"/>
          <w:b/>
          <w:color w:val="FF0000"/>
        </w:rPr>
      </w:pPr>
      <w:r w:rsidRPr="005F47F6">
        <w:rPr>
          <w:rFonts w:ascii="Times New Roman" w:hAnsi="Times New Roman" w:cs="Times New Roman"/>
          <w:b/>
          <w:color w:val="FF0000"/>
        </w:rPr>
        <w:t>S</w:t>
      </w:r>
      <w:r w:rsidRPr="005F47F6">
        <w:rPr>
          <w:rFonts w:ascii="Times New Roman" w:hAnsi="Times New Roman" w:cs="Times New Roman"/>
          <w:b/>
          <w:color w:val="FF0000"/>
        </w:rPr>
        <w:t>anta</w:t>
      </w:r>
      <w:r w:rsidRPr="005F47F6">
        <w:rPr>
          <w:rFonts w:ascii="Times New Roman" w:hAnsi="Times New Roman" w:cs="Times New Roman"/>
          <w:b/>
          <w:color w:val="FF0000"/>
        </w:rPr>
        <w:t xml:space="preserve"> Elena</w:t>
      </w:r>
    </w:p>
    <w:p w:rsidR="005F47F6" w:rsidRPr="005F47F6" w:rsidRDefault="005F47F6" w:rsidP="005F47F6">
      <w:pPr>
        <w:jc w:val="center"/>
        <w:rPr>
          <w:rFonts w:ascii="Times New Roman" w:hAnsi="Times New Roman" w:cs="Times New Roman"/>
          <w:color w:val="FF0000"/>
        </w:rPr>
      </w:pPr>
      <w:proofErr w:type="gramStart"/>
      <w:r w:rsidRPr="005F47F6">
        <w:rPr>
          <w:rFonts w:ascii="Times New Roman" w:hAnsi="Times New Roman" w:cs="Times New Roman"/>
          <w:color w:val="FF0000"/>
        </w:rPr>
        <w:t>by</w:t>
      </w:r>
      <w:proofErr w:type="gramEnd"/>
    </w:p>
    <w:p w:rsidR="005F47F6" w:rsidRPr="005F47F6" w:rsidRDefault="005F47F6" w:rsidP="005F47F6">
      <w:pPr>
        <w:jc w:val="center"/>
        <w:rPr>
          <w:rFonts w:ascii="Times New Roman" w:hAnsi="Times New Roman" w:cs="Times New Roman"/>
          <w:color w:val="FF0000"/>
        </w:rPr>
      </w:pPr>
      <w:r w:rsidRPr="005F47F6">
        <w:rPr>
          <w:rFonts w:ascii="Times New Roman" w:hAnsi="Times New Roman" w:cs="Times New Roman"/>
          <w:color w:val="FF0000"/>
        </w:rPr>
        <w:t>Pie</w:t>
      </w:r>
      <w:r w:rsidRPr="005F47F6">
        <w:rPr>
          <w:rFonts w:ascii="Times New Roman" w:hAnsi="Times New Roman" w:cs="Times New Roman"/>
          <w:color w:val="FF0000"/>
        </w:rPr>
        <w:t xml:space="preserve">rson R. </w:t>
      </w:r>
      <w:r w:rsidRPr="005F47F6">
        <w:rPr>
          <w:rFonts w:ascii="Times New Roman" w:hAnsi="Times New Roman" w:cs="Times New Roman"/>
          <w:color w:val="FF0000"/>
        </w:rPr>
        <w:t>Da</w:t>
      </w:r>
      <w:r w:rsidRPr="005F47F6">
        <w:rPr>
          <w:rFonts w:ascii="Times New Roman" w:hAnsi="Times New Roman" w:cs="Times New Roman"/>
          <w:color w:val="FF0000"/>
        </w:rPr>
        <w:t>vis</w:t>
      </w:r>
    </w:p>
    <w:p w:rsidR="005F47F6" w:rsidRDefault="005F4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F47F6" w:rsidRPr="005F47F6" w:rsidRDefault="005F47F6" w:rsidP="005F47F6">
      <w:pPr>
        <w:jc w:val="center"/>
        <w:rPr>
          <w:rFonts w:ascii="Times New Roman" w:hAnsi="Times New Roman" w:cs="Times New Roman"/>
        </w:rPr>
      </w:pPr>
    </w:p>
    <w:p w:rsidR="005F47F6" w:rsidRPr="005F47F6" w:rsidRDefault="005F47F6" w:rsidP="005F47F6">
      <w:pPr>
        <w:jc w:val="center"/>
        <w:rPr>
          <w:rFonts w:ascii="Times New Roman" w:hAnsi="Times New Roman" w:cs="Times New Roman"/>
        </w:rPr>
      </w:pPr>
    </w:p>
    <w:p w:rsidR="005F47F6" w:rsidRPr="005F47F6" w:rsidRDefault="005F47F6" w:rsidP="005F47F6">
      <w:pPr>
        <w:jc w:val="center"/>
        <w:rPr>
          <w:rFonts w:ascii="Times New Roman" w:hAnsi="Times New Roman" w:cs="Times New Roman"/>
        </w:rPr>
      </w:pPr>
    </w:p>
    <w:p w:rsidR="005F47F6" w:rsidRPr="005F47F6" w:rsidRDefault="005F47F6" w:rsidP="005F47F6">
      <w:pPr>
        <w:jc w:val="center"/>
        <w:rPr>
          <w:rFonts w:ascii="Times New Roman" w:hAnsi="Times New Roman" w:cs="Times New Roman"/>
        </w:rPr>
      </w:pPr>
    </w:p>
    <w:p w:rsidR="005F47F6" w:rsidRPr="005F47F6" w:rsidRDefault="005F47F6" w:rsidP="005F47F6">
      <w:pPr>
        <w:jc w:val="center"/>
        <w:rPr>
          <w:rFonts w:ascii="Times New Roman" w:hAnsi="Times New Roman" w:cs="Times New Roman"/>
        </w:rPr>
      </w:pPr>
    </w:p>
    <w:p w:rsidR="005F47F6" w:rsidRPr="005F47F6" w:rsidRDefault="005F47F6" w:rsidP="005F47F6">
      <w:pPr>
        <w:jc w:val="center"/>
        <w:rPr>
          <w:rFonts w:ascii="Times New Roman" w:hAnsi="Times New Roman" w:cs="Times New Roman"/>
        </w:rPr>
      </w:pPr>
    </w:p>
    <w:p w:rsidR="005F47F6" w:rsidRPr="005F47F6" w:rsidRDefault="005F47F6" w:rsidP="005F47F6">
      <w:pPr>
        <w:jc w:val="center"/>
        <w:rPr>
          <w:rFonts w:ascii="Times New Roman" w:hAnsi="Times New Roman" w:cs="Times New Roman"/>
        </w:rPr>
      </w:pPr>
    </w:p>
    <w:p w:rsidR="005F47F6" w:rsidRPr="005F47F6" w:rsidRDefault="005F47F6" w:rsidP="005F47F6">
      <w:pPr>
        <w:jc w:val="center"/>
        <w:rPr>
          <w:rFonts w:ascii="Times New Roman" w:hAnsi="Times New Roman" w:cs="Times New Roman"/>
        </w:rPr>
      </w:pPr>
    </w:p>
    <w:p w:rsidR="005F47F6" w:rsidRDefault="005F47F6" w:rsidP="005F47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Copyright 2000</w:t>
      </w:r>
    </w:p>
    <w:p w:rsidR="005F47F6" w:rsidRPr="005F47F6" w:rsidRDefault="005F47F6" w:rsidP="005F47F6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F47F6">
        <w:rPr>
          <w:rFonts w:ascii="Times New Roman" w:hAnsi="Times New Roman" w:cs="Times New Roman"/>
        </w:rPr>
        <w:t>by</w:t>
      </w:r>
      <w:proofErr w:type="gramEnd"/>
    </w:p>
    <w:p w:rsidR="005F47F6" w:rsidRDefault="005F47F6" w:rsidP="005F47F6">
      <w:pPr>
        <w:spacing w:after="0"/>
        <w:jc w:val="center"/>
        <w:rPr>
          <w:rFonts w:ascii="Times New Roman" w:hAnsi="Times New Roman" w:cs="Times New Roman"/>
        </w:rPr>
      </w:pPr>
      <w:r w:rsidRPr="005F47F6">
        <w:rPr>
          <w:rFonts w:ascii="Times New Roman" w:hAnsi="Times New Roman" w:cs="Times New Roman"/>
        </w:rPr>
        <w:t>The Society of Colonial Wars in the State of Ohio</w:t>
      </w:r>
    </w:p>
    <w:p w:rsidR="005F47F6" w:rsidRPr="005F47F6" w:rsidRDefault="005F47F6" w:rsidP="005F47F6">
      <w:pPr>
        <w:spacing w:after="0"/>
        <w:jc w:val="center"/>
        <w:rPr>
          <w:rFonts w:ascii="Times New Roman" w:hAnsi="Times New Roman" w:cs="Times New Roman"/>
        </w:rPr>
      </w:pPr>
      <w:r w:rsidRPr="005F47F6">
        <w:rPr>
          <w:rFonts w:ascii="Times New Roman" w:hAnsi="Times New Roman" w:cs="Times New Roman"/>
        </w:rPr>
        <w:t>Printed in the United States of America</w:t>
      </w:r>
    </w:p>
    <w:p w:rsidR="005F47F6" w:rsidRPr="005F47F6" w:rsidRDefault="005F47F6" w:rsidP="005F47F6">
      <w:pPr>
        <w:jc w:val="center"/>
        <w:rPr>
          <w:rFonts w:ascii="Times New Roman" w:hAnsi="Times New Roman" w:cs="Times New Roman"/>
        </w:rPr>
      </w:pPr>
    </w:p>
    <w:p w:rsidR="005F47F6" w:rsidRDefault="005F4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F47F6" w:rsidRPr="005F47F6" w:rsidRDefault="005F47F6" w:rsidP="005F47F6">
      <w:pPr>
        <w:jc w:val="center"/>
        <w:rPr>
          <w:rFonts w:ascii="Times New Roman" w:hAnsi="Times New Roman" w:cs="Times New Roman"/>
          <w:b/>
          <w:sz w:val="28"/>
        </w:rPr>
      </w:pPr>
      <w:r w:rsidRPr="005F47F6">
        <w:rPr>
          <w:rFonts w:ascii="Times New Roman" w:hAnsi="Times New Roman" w:cs="Times New Roman"/>
          <w:b/>
          <w:sz w:val="28"/>
        </w:rPr>
        <w:lastRenderedPageBreak/>
        <w:t>COLONIAL TRILOGY VII</w:t>
      </w:r>
    </w:p>
    <w:p w:rsidR="005F47F6" w:rsidRPr="005F47F6" w:rsidRDefault="005F47F6" w:rsidP="005F47F6">
      <w:pPr>
        <w:jc w:val="center"/>
        <w:rPr>
          <w:rFonts w:ascii="Times New Roman" w:hAnsi="Times New Roman" w:cs="Times New Roman"/>
        </w:rPr>
      </w:pPr>
    </w:p>
    <w:p w:rsidR="005F47F6" w:rsidRPr="005F47F6" w:rsidRDefault="005F47F6" w:rsidP="005F47F6">
      <w:pPr>
        <w:ind w:left="720" w:right="720" w:firstLine="720"/>
        <w:rPr>
          <w:rFonts w:ascii="Times New Roman" w:hAnsi="Times New Roman" w:cs="Times New Roman"/>
        </w:rPr>
      </w:pPr>
      <w:r w:rsidRPr="005F47F6">
        <w:rPr>
          <w:rFonts w:ascii="Times New Roman" w:hAnsi="Times New Roman" w:cs="Times New Roman"/>
        </w:rPr>
        <w:t>After a considerable lapse, the Trilogy series resumes with a variety of offerings:</w:t>
      </w:r>
    </w:p>
    <w:p w:rsidR="005F47F6" w:rsidRPr="005F47F6" w:rsidRDefault="005F47F6" w:rsidP="005F47F6">
      <w:pPr>
        <w:ind w:left="720" w:right="720" w:firstLine="720"/>
        <w:rPr>
          <w:rFonts w:ascii="Times New Roman" w:hAnsi="Times New Roman" w:cs="Times New Roman"/>
        </w:rPr>
      </w:pPr>
      <w:r w:rsidRPr="005F47F6">
        <w:rPr>
          <w:rFonts w:ascii="Times New Roman" w:hAnsi="Times New Roman" w:cs="Times New Roman"/>
        </w:rPr>
        <w:t>John Alexander, Ph.D., Professor of History at the University of Cincinnati, read his paper "</w:t>
      </w:r>
      <w:bookmarkStart w:id="0" w:name="_GoBack"/>
      <w:r w:rsidRPr="00B26ED2">
        <w:rPr>
          <w:rFonts w:ascii="Times New Roman" w:hAnsi="Times New Roman" w:cs="Times New Roman"/>
          <w:u w:val="single"/>
        </w:rPr>
        <w:t>No French and Indian War, No American Revolution</w:t>
      </w:r>
      <w:bookmarkEnd w:id="0"/>
      <w:r w:rsidRPr="005F47F6">
        <w:rPr>
          <w:rFonts w:ascii="Times New Roman" w:hAnsi="Times New Roman" w:cs="Times New Roman"/>
        </w:rPr>
        <w:t>" at the luncheon meeting of the General Council on May 13, 2000. A specialist in Revolutionary America, Professor Alexander is also the George Washington Distinguished Professor of the Tri-State Association of The Society of the Cincinnati.</w:t>
      </w:r>
    </w:p>
    <w:p w:rsidR="005F47F6" w:rsidRPr="005F47F6" w:rsidRDefault="005F47F6" w:rsidP="005F47F6">
      <w:pPr>
        <w:ind w:left="720" w:right="720" w:firstLine="720"/>
        <w:rPr>
          <w:rFonts w:ascii="Times New Roman" w:hAnsi="Times New Roman" w:cs="Times New Roman"/>
        </w:rPr>
      </w:pPr>
      <w:r w:rsidRPr="005F47F6">
        <w:rPr>
          <w:rFonts w:ascii="Times New Roman" w:hAnsi="Times New Roman" w:cs="Times New Roman"/>
        </w:rPr>
        <w:t xml:space="preserve">Although originally prepared in 1990, the second paper, by fellow Warrior Frederic C. </w:t>
      </w:r>
      <w:proofErr w:type="spellStart"/>
      <w:r w:rsidRPr="005F47F6">
        <w:rPr>
          <w:rFonts w:ascii="Times New Roman" w:hAnsi="Times New Roman" w:cs="Times New Roman"/>
        </w:rPr>
        <w:t>Hirons</w:t>
      </w:r>
      <w:proofErr w:type="spellEnd"/>
      <w:r w:rsidRPr="005F47F6">
        <w:rPr>
          <w:rFonts w:ascii="Times New Roman" w:hAnsi="Times New Roman" w:cs="Times New Roman"/>
        </w:rPr>
        <w:t xml:space="preserve">, discusses the founding and history of The Society of the Cincinnati. In view of Professor Alexander's association with that Society, we thought it particularly appropriate to insert the </w:t>
      </w:r>
      <w:proofErr w:type="spellStart"/>
      <w:r w:rsidRPr="005F47F6">
        <w:rPr>
          <w:rFonts w:ascii="Times New Roman" w:hAnsi="Times New Roman" w:cs="Times New Roman"/>
        </w:rPr>
        <w:t>Hirons</w:t>
      </w:r>
      <w:proofErr w:type="spellEnd"/>
      <w:r w:rsidRPr="005F47F6">
        <w:rPr>
          <w:rFonts w:ascii="Times New Roman" w:hAnsi="Times New Roman" w:cs="Times New Roman"/>
        </w:rPr>
        <w:t xml:space="preserve"> paper here.</w:t>
      </w:r>
    </w:p>
    <w:p w:rsidR="005F47F6" w:rsidRPr="005F47F6" w:rsidRDefault="005F47F6" w:rsidP="005F47F6">
      <w:pPr>
        <w:ind w:left="720" w:right="720" w:firstLine="720"/>
        <w:rPr>
          <w:rFonts w:ascii="Times New Roman" w:hAnsi="Times New Roman" w:cs="Times New Roman"/>
        </w:rPr>
      </w:pPr>
      <w:r w:rsidRPr="005F47F6">
        <w:rPr>
          <w:rFonts w:ascii="Times New Roman" w:hAnsi="Times New Roman" w:cs="Times New Roman"/>
        </w:rPr>
        <w:t xml:space="preserve">The third item of the Trilogy, </w:t>
      </w:r>
      <w:r w:rsidRPr="00B26ED2">
        <w:rPr>
          <w:rFonts w:ascii="Times New Roman" w:hAnsi="Times New Roman" w:cs="Times New Roman"/>
          <w:u w:val="single"/>
        </w:rPr>
        <w:t>Santa Elena</w:t>
      </w:r>
      <w:r w:rsidRPr="005F47F6">
        <w:rPr>
          <w:rFonts w:ascii="Times New Roman" w:hAnsi="Times New Roman" w:cs="Times New Roman"/>
        </w:rPr>
        <w:t>, is by Pierson</w:t>
      </w:r>
      <w:r>
        <w:rPr>
          <w:rFonts w:ascii="Times New Roman" w:hAnsi="Times New Roman" w:cs="Times New Roman"/>
        </w:rPr>
        <w:t xml:space="preserve"> </w:t>
      </w:r>
      <w:r w:rsidRPr="005F47F6">
        <w:rPr>
          <w:rFonts w:ascii="Times New Roman" w:hAnsi="Times New Roman" w:cs="Times New Roman"/>
        </w:rPr>
        <w:t>R. Davis, an Honorary Governor of the Ohio Society of Colonial Wars. It</w:t>
      </w:r>
      <w:r>
        <w:rPr>
          <w:rFonts w:ascii="Times New Roman" w:hAnsi="Times New Roman" w:cs="Times New Roman"/>
        </w:rPr>
        <w:t xml:space="preserve"> </w:t>
      </w:r>
      <w:r w:rsidRPr="005F47F6">
        <w:rPr>
          <w:rFonts w:ascii="Times New Roman" w:hAnsi="Times New Roman" w:cs="Times New Roman"/>
        </w:rPr>
        <w:t>deals with Spanish attempts to colonize what is now Parris Island in South Carolina, surely a new slant on American Colonial wars.</w:t>
      </w:r>
    </w:p>
    <w:p w:rsidR="005F47F6" w:rsidRPr="005F47F6" w:rsidRDefault="005F47F6" w:rsidP="005F47F6">
      <w:pPr>
        <w:ind w:left="720" w:right="720" w:firstLine="720"/>
        <w:rPr>
          <w:rFonts w:ascii="Times New Roman" w:hAnsi="Times New Roman" w:cs="Times New Roman"/>
        </w:rPr>
      </w:pPr>
      <w:r w:rsidRPr="005F47F6">
        <w:rPr>
          <w:rFonts w:ascii="Times New Roman" w:hAnsi="Times New Roman" w:cs="Times New Roman"/>
        </w:rPr>
        <w:t>At the request of Governor General Holden Wilson, the Trilogy VII was to be dedicated to our Deceased Warriors Governor General Wilson died himself during the pre</w:t>
      </w:r>
      <w:r>
        <w:rPr>
          <w:rFonts w:ascii="Times New Roman" w:hAnsi="Times New Roman" w:cs="Times New Roman"/>
        </w:rPr>
        <w:t>p</w:t>
      </w:r>
      <w:r w:rsidRPr="005F47F6">
        <w:rPr>
          <w:rFonts w:ascii="Times New Roman" w:hAnsi="Times New Roman" w:cs="Times New Roman"/>
        </w:rPr>
        <w:t>aration of this Trilogy, which is therefore dedicated to Gover</w:t>
      </w:r>
      <w:r w:rsidR="00B26ED2">
        <w:rPr>
          <w:rFonts w:ascii="Times New Roman" w:hAnsi="Times New Roman" w:cs="Times New Roman"/>
        </w:rPr>
        <w:t>n</w:t>
      </w:r>
      <w:r w:rsidRPr="005F47F6">
        <w:rPr>
          <w:rFonts w:ascii="Times New Roman" w:hAnsi="Times New Roman" w:cs="Times New Roman"/>
        </w:rPr>
        <w:t>or General Holden Wilson and all of our deceased warriors.</w:t>
      </w:r>
    </w:p>
    <w:p w:rsidR="005F47F6" w:rsidRPr="005F47F6" w:rsidRDefault="005F47F6" w:rsidP="00B26ED2">
      <w:pPr>
        <w:spacing w:after="0"/>
        <w:ind w:left="4320" w:right="720" w:firstLine="720"/>
        <w:rPr>
          <w:rFonts w:ascii="Times New Roman" w:hAnsi="Times New Roman" w:cs="Times New Roman"/>
        </w:rPr>
      </w:pPr>
      <w:r w:rsidRPr="005F47F6">
        <w:rPr>
          <w:rFonts w:ascii="Times New Roman" w:hAnsi="Times New Roman" w:cs="Times New Roman"/>
        </w:rPr>
        <w:t>Frank G. Davis</w:t>
      </w:r>
    </w:p>
    <w:p w:rsidR="00A72245" w:rsidRPr="00B26ED2" w:rsidRDefault="005F47F6" w:rsidP="00B26ED2">
      <w:pPr>
        <w:spacing w:after="0"/>
        <w:ind w:left="4320" w:right="720" w:firstLine="720"/>
        <w:rPr>
          <w:rFonts w:ascii="Times New Roman" w:hAnsi="Times New Roman" w:cs="Times New Roman"/>
          <w:i/>
        </w:rPr>
      </w:pPr>
      <w:r w:rsidRPr="00B26ED2">
        <w:rPr>
          <w:rFonts w:ascii="Times New Roman" w:hAnsi="Times New Roman" w:cs="Times New Roman"/>
          <w:i/>
        </w:rPr>
        <w:t>Editor</w:t>
      </w:r>
    </w:p>
    <w:sectPr w:rsidR="00A72245" w:rsidRPr="00B2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F6"/>
    <w:rsid w:val="005F47F6"/>
    <w:rsid w:val="0093561E"/>
    <w:rsid w:val="00AD087C"/>
    <w:rsid w:val="00B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 III</dc:creator>
  <cp:lastModifiedBy>Sam Todd  III</cp:lastModifiedBy>
  <cp:revision>1</cp:revision>
  <dcterms:created xsi:type="dcterms:W3CDTF">2016-03-20T18:32:00Z</dcterms:created>
  <dcterms:modified xsi:type="dcterms:W3CDTF">2016-03-20T18:44:00Z</dcterms:modified>
</cp:coreProperties>
</file>